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C598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C5980">
              <w:rPr>
                <w:rFonts w:ascii="Tahoma" w:hAnsi="Tahoma" w:cs="Tahoma"/>
                <w:sz w:val="20"/>
                <w:szCs w:val="20"/>
                <w:lang w:val="en-US"/>
              </w:rPr>
              <w:t>12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5980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F4B30">
              <w:rPr>
                <w:rFonts w:ascii="Tahoma" w:hAnsi="Tahoma" w:cs="Tahoma"/>
                <w:sz w:val="20"/>
                <w:szCs w:val="20"/>
              </w:rPr>
              <w:t>2018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C598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EF4B30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1C5980">
              <w:rPr>
                <w:rFonts w:ascii="Tahoma" w:hAnsi="Tahoma" w:cs="Tahoma"/>
                <w:b/>
                <w:sz w:val="20"/>
                <w:szCs w:val="20"/>
              </w:rPr>
              <w:t>65</w:t>
            </w:r>
            <w:r w:rsidR="00EF4B30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C5980" w:rsidRPr="001C5980">
        <w:rPr>
          <w:rFonts w:ascii="Tahoma" w:hAnsi="Tahoma" w:cs="Tahoma"/>
          <w:b/>
          <w:sz w:val="20"/>
          <w:szCs w:val="20"/>
        </w:rPr>
        <w:t>М</w:t>
      </w:r>
      <w:r w:rsidR="00BC1CBA">
        <w:rPr>
          <w:rFonts w:ascii="Tahoma" w:hAnsi="Tahoma" w:cs="Tahoma"/>
          <w:b/>
          <w:sz w:val="20"/>
          <w:szCs w:val="20"/>
        </w:rPr>
        <w:t>етизов</w:t>
      </w:r>
      <w:r w:rsidR="00BC1CBA" w:rsidRPr="0009778B">
        <w:rPr>
          <w:rFonts w:ascii="Tahoma" w:hAnsi="Tahoma" w:cs="Tahoma"/>
          <w:b/>
          <w:sz w:val="20"/>
          <w:szCs w:val="20"/>
        </w:rPr>
        <w:t xml:space="preserve"> и крепежей</w:t>
      </w:r>
      <w:r w:rsidR="00BC1CBA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BC1CBA" w:rsidRPr="00223E67">
        <w:rPr>
          <w:rFonts w:ascii="Tahoma" w:hAnsi="Tahoma" w:cs="Tahoma"/>
          <w:sz w:val="20"/>
          <w:szCs w:val="20"/>
        </w:rPr>
        <w:t xml:space="preserve">(группа </w:t>
      </w:r>
      <w:proofErr w:type="gramStart"/>
      <w:r w:rsidR="00BC1CBA">
        <w:rPr>
          <w:rFonts w:ascii="Tahoma" w:hAnsi="Tahoma" w:cs="Tahoma"/>
          <w:sz w:val="20"/>
          <w:szCs w:val="20"/>
        </w:rPr>
        <w:t>Р</w:t>
      </w:r>
      <w:proofErr w:type="gramEnd"/>
      <w:r w:rsidR="00BC1CBA">
        <w:rPr>
          <w:rFonts w:ascii="Tahoma" w:hAnsi="Tahoma" w:cs="Tahoma"/>
          <w:sz w:val="20"/>
          <w:szCs w:val="20"/>
        </w:rPr>
        <w:t>,</w:t>
      </w:r>
      <w:r w:rsidR="00BC1CBA" w:rsidRPr="00223E67">
        <w:rPr>
          <w:rFonts w:ascii="Tahoma" w:hAnsi="Tahoma" w:cs="Tahoma"/>
          <w:sz w:val="20"/>
          <w:szCs w:val="20"/>
        </w:rPr>
        <w:t xml:space="preserve"> </w:t>
      </w:r>
      <w:r w:rsidR="00BC1CBA">
        <w:rPr>
          <w:rFonts w:ascii="Tahoma" w:hAnsi="Tahoma" w:cs="Tahoma"/>
          <w:sz w:val="20"/>
          <w:szCs w:val="20"/>
        </w:rPr>
        <w:t>гвозди – РД, саморезы – РЗ, электроды проволока – РР)</w:t>
      </w:r>
      <w:r w:rsidR="00BC1CBA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BC1CBA" w:rsidRPr="00223E67">
        <w:rPr>
          <w:rFonts w:ascii="Tahoma" w:hAnsi="Tahoma" w:cs="Tahoma"/>
          <w:sz w:val="20"/>
          <w:szCs w:val="20"/>
        </w:rPr>
        <w:t>для нужд АО «ПКС-Водоканал»</w:t>
      </w:r>
      <w:r w:rsidR="00BC1CBA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C5980" w:rsidRPr="001C5980">
        <w:rPr>
          <w:rFonts w:ascii="Tahoma" w:hAnsi="Tahoma" w:cs="Tahoma"/>
          <w:b/>
        </w:rPr>
        <w:t>0</w:t>
      </w:r>
      <w:r w:rsidR="00FD283C" w:rsidRPr="00FD283C">
        <w:rPr>
          <w:rFonts w:ascii="Tahoma" w:hAnsi="Tahoma" w:cs="Tahoma"/>
          <w:b/>
        </w:rPr>
        <w:t>7</w:t>
      </w:r>
      <w:r w:rsidR="001C29AB" w:rsidRPr="002C56DA">
        <w:rPr>
          <w:rFonts w:ascii="Tahoma" w:hAnsi="Tahoma" w:cs="Tahoma"/>
          <w:b/>
        </w:rPr>
        <w:t>.</w:t>
      </w:r>
      <w:r w:rsidR="00BC1CBA">
        <w:rPr>
          <w:rFonts w:ascii="Tahoma" w:hAnsi="Tahoma" w:cs="Tahoma"/>
          <w:b/>
        </w:rPr>
        <w:t>0</w:t>
      </w:r>
      <w:r w:rsidR="001C5980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</w:t>
      </w:r>
      <w:r w:rsidR="00EF4B30">
        <w:rPr>
          <w:rFonts w:ascii="Tahoma" w:hAnsi="Tahoma" w:cs="Tahoma"/>
          <w:b/>
        </w:rPr>
        <w:t>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C5980">
        <w:rPr>
          <w:rFonts w:ascii="Tahoma" w:hAnsi="Tahoma" w:cs="Tahoma"/>
          <w:b/>
        </w:rPr>
        <w:t>М</w:t>
      </w:r>
      <w:r w:rsidR="008A7B22">
        <w:rPr>
          <w:rFonts w:ascii="Tahoma" w:hAnsi="Tahoma" w:cs="Tahoma"/>
          <w:b/>
        </w:rPr>
        <w:t>етизов</w:t>
      </w:r>
      <w:r w:rsidR="008A7B22" w:rsidRPr="0009778B">
        <w:rPr>
          <w:rFonts w:ascii="Tahoma" w:hAnsi="Tahoma" w:cs="Tahoma"/>
          <w:b/>
        </w:rPr>
        <w:t xml:space="preserve"> и крепежей</w:t>
      </w:r>
      <w:r w:rsidR="003131C7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C1CBA">
        <w:rPr>
          <w:rFonts w:ascii="Tahoma" w:hAnsi="Tahoma" w:cs="Tahoma"/>
          <w:b/>
        </w:rPr>
        <w:t>103 027.75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1C5980" w:rsidRPr="001C5980">
        <w:rPr>
          <w:rFonts w:ascii="Tahoma" w:hAnsi="Tahoma" w:cs="Tahoma"/>
          <w:b/>
        </w:rPr>
        <w:t>11 мая</w:t>
      </w:r>
      <w:r w:rsidR="008A7B22">
        <w:rPr>
          <w:rFonts w:ascii="Tahoma" w:hAnsi="Tahoma" w:cs="Tahoma"/>
          <w:b/>
        </w:rPr>
        <w:t xml:space="preserve">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C1CBA">
        <w:rPr>
          <w:rFonts w:ascii="Tahoma" w:hAnsi="Tahoma" w:cs="Tahoma"/>
          <w:b/>
        </w:rPr>
        <w:t>1</w:t>
      </w:r>
      <w:r w:rsidR="001C5980">
        <w:rPr>
          <w:rFonts w:ascii="Tahoma" w:hAnsi="Tahoma" w:cs="Tahoma"/>
          <w:b/>
        </w:rPr>
        <w:t>5</w:t>
      </w:r>
      <w:r w:rsidR="008A7B22" w:rsidRPr="009408AB">
        <w:rPr>
          <w:rFonts w:ascii="Tahoma" w:hAnsi="Tahoma" w:cs="Tahoma"/>
          <w:b/>
        </w:rPr>
        <w:t xml:space="preserve"> </w:t>
      </w:r>
      <w:r w:rsidR="001C5980">
        <w:rPr>
          <w:rFonts w:ascii="Tahoma" w:hAnsi="Tahoma" w:cs="Tahoma"/>
          <w:b/>
        </w:rPr>
        <w:t>мая</w:t>
      </w:r>
      <w:r w:rsidR="008A7B22">
        <w:rPr>
          <w:rFonts w:ascii="Tahoma" w:hAnsi="Tahoma" w:cs="Tahoma"/>
          <w:b/>
        </w:rPr>
        <w:t xml:space="preserve">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C688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C688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C6887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C6887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C688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C688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C688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C6887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C688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 xml:space="preserve"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</w:t>
      </w:r>
      <w:r w:rsidRPr="001C29AB">
        <w:rPr>
          <w:rFonts w:ascii="Tahoma" w:hAnsi="Tahoma" w:cs="Tahoma"/>
          <w:bCs/>
          <w:sz w:val="20"/>
          <w:szCs w:val="20"/>
        </w:rPr>
        <w:lastRenderedPageBreak/>
        <w:t>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AC688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AC688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283C">
      <w:rPr>
        <w:rStyle w:val="a5"/>
        <w:noProof/>
      </w:rPr>
      <w:t>4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C8ED82A"/>
    <w:lvl w:ilvl="0" w:tplc="43C8B52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6763"/>
    <w:rsid w:val="00197E42"/>
    <w:rsid w:val="001B6718"/>
    <w:rsid w:val="001C106B"/>
    <w:rsid w:val="001C29AB"/>
    <w:rsid w:val="001C352D"/>
    <w:rsid w:val="001C5980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25472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839E3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A7B22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0021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0596"/>
    <w:rsid w:val="00AB44BB"/>
    <w:rsid w:val="00AB6C0D"/>
    <w:rsid w:val="00AC6887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DDB"/>
    <w:rsid w:val="00B84D03"/>
    <w:rsid w:val="00B8745A"/>
    <w:rsid w:val="00B9450D"/>
    <w:rsid w:val="00BA32F3"/>
    <w:rsid w:val="00BB0B85"/>
    <w:rsid w:val="00BB4937"/>
    <w:rsid w:val="00BC1CBA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EF4B30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D283C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9A969-2BB7-4579-BB6C-9CA0584B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12</Pages>
  <Words>4296</Words>
  <Characters>30118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71</cp:revision>
  <cp:lastPrinted>2014-01-20T10:46:00Z</cp:lastPrinted>
  <dcterms:created xsi:type="dcterms:W3CDTF">2016-05-16T07:48:00Z</dcterms:created>
  <dcterms:modified xsi:type="dcterms:W3CDTF">2018-04-12T06:58:00Z</dcterms:modified>
</cp:coreProperties>
</file>